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F8" w:rsidRPr="00FF3ED7" w:rsidRDefault="007254F8" w:rsidP="007254F8">
      <w:pPr>
        <w:rPr>
          <w:rFonts w:ascii="Times New Roman" w:eastAsia="仿宋_GB2312" w:hAnsi="Times New Roman" w:cs="Times New Roman"/>
          <w:sz w:val="30"/>
          <w:szCs w:val="30"/>
        </w:rPr>
      </w:pPr>
      <w:r w:rsidRPr="00FF3ED7">
        <w:rPr>
          <w:rFonts w:ascii="Times New Roman" w:eastAsia="仿宋_GB2312" w:hAnsi="Times New Roman" w:cs="Times New Roman"/>
          <w:sz w:val="30"/>
          <w:szCs w:val="30"/>
        </w:rPr>
        <w:t>附件：</w:t>
      </w:r>
    </w:p>
    <w:p w:rsidR="007254F8" w:rsidRPr="007254F8" w:rsidRDefault="007254F8" w:rsidP="007254F8">
      <w:pPr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7254F8">
        <w:rPr>
          <w:rFonts w:ascii="Times New Roman" w:eastAsia="华文中宋" w:hAnsi="Times New Roman" w:cs="Times New Roman"/>
          <w:b/>
          <w:sz w:val="36"/>
          <w:szCs w:val="36"/>
        </w:rPr>
        <w:t>中国教育后勤协会</w:t>
      </w:r>
      <w:r w:rsidRPr="007254F8">
        <w:rPr>
          <w:rFonts w:ascii="Times New Roman" w:eastAsia="华文中宋" w:hAnsi="Times New Roman" w:cs="Times New Roman"/>
          <w:b/>
          <w:sz w:val="36"/>
          <w:szCs w:val="36"/>
        </w:rPr>
        <w:t>2017</w:t>
      </w:r>
      <w:r w:rsidRPr="007254F8">
        <w:rPr>
          <w:rFonts w:ascii="Times New Roman" w:eastAsia="华文中宋" w:hAnsi="Times New Roman" w:cs="Times New Roman"/>
          <w:b/>
          <w:sz w:val="36"/>
          <w:szCs w:val="36"/>
        </w:rPr>
        <w:t>年课题立项名单</w:t>
      </w:r>
    </w:p>
    <w:tbl>
      <w:tblPr>
        <w:tblW w:w="15222" w:type="dxa"/>
        <w:jc w:val="center"/>
        <w:tblLook w:val="04A0"/>
      </w:tblPr>
      <w:tblGrid>
        <w:gridCol w:w="1259"/>
        <w:gridCol w:w="1710"/>
        <w:gridCol w:w="6213"/>
        <w:gridCol w:w="1231"/>
        <w:gridCol w:w="4809"/>
      </w:tblGrid>
      <w:tr w:rsidR="007254F8" w:rsidRPr="00FF3ED7" w:rsidTr="0016112C">
        <w:trPr>
          <w:trHeight w:val="600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F8" w:rsidRPr="00FF3ED7" w:rsidRDefault="007254F8" w:rsidP="0016112C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课题类型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F8" w:rsidRPr="00FF3ED7" w:rsidRDefault="007254F8" w:rsidP="0016112C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课题编号</w:t>
            </w:r>
          </w:p>
        </w:tc>
        <w:tc>
          <w:tcPr>
            <w:tcW w:w="6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F8" w:rsidRPr="00E40A72" w:rsidRDefault="007254F8" w:rsidP="0016112C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E40A72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F8" w:rsidRPr="00FF3ED7" w:rsidRDefault="007254F8" w:rsidP="0016112C">
            <w:pPr>
              <w:widowControl/>
              <w:ind w:leftChars="50" w:left="105" w:rightChars="50" w:right="105"/>
              <w:jc w:val="distribute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F8" w:rsidRPr="00FF3ED7" w:rsidRDefault="007254F8" w:rsidP="0016112C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</w:tr>
      <w:tr w:rsidR="007254F8" w:rsidRPr="00FF3ED7" w:rsidTr="0016112C">
        <w:trPr>
          <w:trHeight w:val="600"/>
          <w:jc w:val="center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4F8" w:rsidRPr="00FF3ED7" w:rsidRDefault="007254F8" w:rsidP="0016112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重点课题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ZDKT2017001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F8" w:rsidRPr="00E40A72" w:rsidRDefault="007254F8" w:rsidP="0016112C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  <w:shd w:val="pct15" w:color="auto" w:fill="FFFFFF"/>
              </w:rPr>
            </w:pPr>
            <w:r w:rsidRPr="00E40A7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高校后勤运行成本核算和效益评价与指导标准研究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张凤宝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</w:tr>
      <w:tr w:rsidR="007254F8" w:rsidRPr="00FF3ED7" w:rsidTr="0016112C">
        <w:trPr>
          <w:trHeight w:val="600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F8" w:rsidRPr="00FF3ED7" w:rsidRDefault="007254F8" w:rsidP="0016112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ZDKT2017002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F8" w:rsidRPr="00E40A72" w:rsidRDefault="007254F8" w:rsidP="0016112C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高职院校后勤管理体制与运行机制</w:t>
            </w: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研究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崔新明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南京工业职业技术学院</w:t>
            </w:r>
          </w:p>
        </w:tc>
      </w:tr>
      <w:tr w:rsidR="007254F8" w:rsidRPr="00FF3ED7" w:rsidTr="0016112C">
        <w:trPr>
          <w:trHeight w:val="600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F8" w:rsidRPr="00FF3ED7" w:rsidRDefault="007254F8" w:rsidP="0016112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ZDKT2017003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F8" w:rsidRPr="00E40A72" w:rsidRDefault="007254F8" w:rsidP="0016112C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新形势下高校后勤管理体制与运行机制研究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韦曙和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苏大教服集团</w:t>
            </w:r>
          </w:p>
        </w:tc>
      </w:tr>
      <w:tr w:rsidR="007254F8" w:rsidRPr="00FF3ED7" w:rsidTr="0016112C">
        <w:trPr>
          <w:trHeight w:val="600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F8" w:rsidRPr="00FF3ED7" w:rsidRDefault="007254F8" w:rsidP="0016112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ZDKT2017004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F8" w:rsidRPr="00E40A72" w:rsidRDefault="007254F8" w:rsidP="0016112C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“双一流”视域下高校后勤综合改革研究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赵建岭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中国矿业大学</w:t>
            </w:r>
          </w:p>
        </w:tc>
      </w:tr>
      <w:tr w:rsidR="007254F8" w:rsidRPr="00FF3ED7" w:rsidTr="0016112C">
        <w:trPr>
          <w:trHeight w:val="600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F8" w:rsidRPr="00FF3ED7" w:rsidRDefault="007254F8" w:rsidP="0016112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ZDKT2017005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F8" w:rsidRPr="00E40A72" w:rsidRDefault="007254F8" w:rsidP="0016112C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高校后勤服务育人内容与长效机制研究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赵晓军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辽宁龙源教育产业投资管理集团有限公司</w:t>
            </w:r>
          </w:p>
        </w:tc>
      </w:tr>
      <w:tr w:rsidR="007254F8" w:rsidRPr="00FF3ED7" w:rsidTr="0016112C">
        <w:trPr>
          <w:trHeight w:val="600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F8" w:rsidRPr="00FF3ED7" w:rsidRDefault="007254F8" w:rsidP="0016112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ZDKT2017006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4F8" w:rsidRPr="00E40A72" w:rsidRDefault="007254F8" w:rsidP="0016112C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现代大学后勤服务育人内容与长效机制</w:t>
            </w:r>
            <w:r w:rsidRPr="00E40A7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研究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王胜本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华北理工大学</w:t>
            </w:r>
          </w:p>
        </w:tc>
      </w:tr>
      <w:tr w:rsidR="007254F8" w:rsidRPr="00FF3ED7" w:rsidTr="0016112C">
        <w:trPr>
          <w:trHeight w:val="600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F8" w:rsidRPr="00FF3ED7" w:rsidRDefault="007254F8" w:rsidP="0016112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ZDKT2017007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F8" w:rsidRPr="00E40A72" w:rsidRDefault="007254F8" w:rsidP="0016112C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校园节水模式与新技术应用</w:t>
            </w: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研究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张西峰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北京大学</w:t>
            </w:r>
          </w:p>
        </w:tc>
      </w:tr>
      <w:tr w:rsidR="007254F8" w:rsidRPr="00FF3ED7" w:rsidTr="0016112C">
        <w:trPr>
          <w:trHeight w:val="803"/>
          <w:jc w:val="center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4F8" w:rsidRPr="00FF3ED7" w:rsidRDefault="007254F8" w:rsidP="0016112C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YBKT2017001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E40A72" w:rsidRDefault="007254F8" w:rsidP="0016112C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供给侧结构性改革视阈下高校后勤机构设置的现状与发展研究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何小兵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重庆文理学院</w:t>
            </w:r>
          </w:p>
        </w:tc>
      </w:tr>
      <w:tr w:rsidR="007254F8" w:rsidRPr="00FF3ED7" w:rsidTr="0016112C">
        <w:trPr>
          <w:trHeight w:val="600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F8" w:rsidRPr="00FF3ED7" w:rsidRDefault="007254F8" w:rsidP="0016112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YBKT2017002</w:t>
            </w:r>
          </w:p>
        </w:tc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E40A72" w:rsidRDefault="007254F8" w:rsidP="0016112C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节能校园视域下科研耗能管理机制创新研究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张凯伟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4F8" w:rsidRPr="00FF3ED7" w:rsidRDefault="007254F8" w:rsidP="0016112C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北京工商大学后勤基建处</w:t>
            </w:r>
          </w:p>
        </w:tc>
      </w:tr>
      <w:tr w:rsidR="007254F8" w:rsidRPr="00FF3ED7" w:rsidTr="0016112C">
        <w:trPr>
          <w:trHeight w:val="600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F8" w:rsidRPr="00FF3ED7" w:rsidRDefault="007254F8" w:rsidP="0016112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YBKT2017003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E40A72" w:rsidRDefault="007254F8" w:rsidP="0016112C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智慧后勤平台下的服务模式创新研究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强飙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南京审计大学总务委员会</w:t>
            </w:r>
          </w:p>
        </w:tc>
      </w:tr>
      <w:tr w:rsidR="007254F8" w:rsidRPr="00FF3ED7" w:rsidTr="0016112C">
        <w:trPr>
          <w:trHeight w:val="600"/>
          <w:jc w:val="center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F8" w:rsidRPr="00FF3ED7" w:rsidRDefault="007254F8" w:rsidP="0016112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一般课题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YBKT2017004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E40A72" w:rsidRDefault="007254F8" w:rsidP="0016112C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管理软件在高校餐饮工作中的应用问题研究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张长胜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江苏淮海工学院</w:t>
            </w:r>
          </w:p>
        </w:tc>
      </w:tr>
      <w:tr w:rsidR="007254F8" w:rsidRPr="00FF3ED7" w:rsidTr="0016112C">
        <w:trPr>
          <w:trHeight w:val="600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F8" w:rsidRPr="00FF3ED7" w:rsidRDefault="007254F8" w:rsidP="0016112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YBKT2017005</w:t>
            </w:r>
          </w:p>
        </w:tc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E40A72" w:rsidRDefault="007254F8" w:rsidP="0016112C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内蒙古地区高校后勤服务运行成本核算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安荷胜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内蒙古师范大学后勤管理处</w:t>
            </w:r>
          </w:p>
        </w:tc>
      </w:tr>
      <w:tr w:rsidR="007254F8" w:rsidRPr="00FF3ED7" w:rsidTr="0016112C">
        <w:trPr>
          <w:trHeight w:val="600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F8" w:rsidRPr="00FF3ED7" w:rsidRDefault="007254F8" w:rsidP="0016112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YBKT2017006</w:t>
            </w:r>
          </w:p>
        </w:tc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E40A72" w:rsidRDefault="007254F8" w:rsidP="0016112C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学生公寓突发事件的预防与应对研究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刘国威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鞍山师范学院</w:t>
            </w:r>
          </w:p>
        </w:tc>
      </w:tr>
      <w:tr w:rsidR="007254F8" w:rsidRPr="00FF3ED7" w:rsidTr="0016112C">
        <w:trPr>
          <w:trHeight w:val="600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F8" w:rsidRPr="00FF3ED7" w:rsidRDefault="007254F8" w:rsidP="0016112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YBKT2017007</w:t>
            </w:r>
          </w:p>
        </w:tc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E40A72" w:rsidRDefault="007254F8" w:rsidP="0016112C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北京林业大学绿色校园文化研究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满达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北京林业大学总务处</w:t>
            </w:r>
          </w:p>
        </w:tc>
      </w:tr>
      <w:tr w:rsidR="007254F8" w:rsidRPr="00FF3ED7" w:rsidTr="0016112C">
        <w:trPr>
          <w:trHeight w:val="600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F8" w:rsidRPr="00FF3ED7" w:rsidRDefault="007254F8" w:rsidP="0016112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YBKT2017008</w:t>
            </w:r>
          </w:p>
        </w:tc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E40A72" w:rsidRDefault="007254F8" w:rsidP="0016112C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中小学安全风险防控体系建设研究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秦自汉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湖北省学校后勤工作办公室</w:t>
            </w:r>
          </w:p>
        </w:tc>
      </w:tr>
      <w:tr w:rsidR="007254F8" w:rsidRPr="00FF3ED7" w:rsidTr="0016112C">
        <w:trPr>
          <w:trHeight w:val="600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F8" w:rsidRPr="00FF3ED7" w:rsidRDefault="007254F8" w:rsidP="0016112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YBKT2017009</w:t>
            </w:r>
          </w:p>
        </w:tc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E40A72" w:rsidRDefault="007254F8" w:rsidP="0016112C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高校学生公寓管理服务的探索与实践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  <w:t>芶</w:t>
            </w: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生平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电子科技大学后勤保障部</w:t>
            </w:r>
          </w:p>
        </w:tc>
      </w:tr>
      <w:tr w:rsidR="007254F8" w:rsidRPr="00FF3ED7" w:rsidTr="0016112C">
        <w:trPr>
          <w:trHeight w:val="600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F8" w:rsidRPr="00FF3ED7" w:rsidRDefault="007254F8" w:rsidP="0016112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YBKT2017010</w:t>
            </w:r>
          </w:p>
        </w:tc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E40A72" w:rsidRDefault="007254F8" w:rsidP="0016112C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“双一流”建设视阈下高校后勤劳动用工安全问题研究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梁学荣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南京工业大学后勤服务集团</w:t>
            </w:r>
          </w:p>
        </w:tc>
      </w:tr>
      <w:tr w:rsidR="007254F8" w:rsidRPr="00FF3ED7" w:rsidTr="0016112C">
        <w:trPr>
          <w:trHeight w:val="600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FF3ED7" w:rsidRDefault="007254F8" w:rsidP="0016112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YBKT2017011</w:t>
            </w:r>
          </w:p>
        </w:tc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E40A72" w:rsidRDefault="007254F8" w:rsidP="0016112C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高校后勤管理体制与运行机制改革的研究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翟儒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北京交通大学后勤服务产业集团</w:t>
            </w:r>
          </w:p>
        </w:tc>
      </w:tr>
      <w:tr w:rsidR="007254F8" w:rsidRPr="00FF3ED7" w:rsidTr="0016112C">
        <w:trPr>
          <w:trHeight w:val="600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FF3ED7" w:rsidRDefault="007254F8" w:rsidP="0016112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YBKT2017012</w:t>
            </w:r>
          </w:p>
        </w:tc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E40A72" w:rsidRDefault="007254F8" w:rsidP="0016112C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高校食品安全精细化管理研究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陈祥南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华侨大学后勤与资产管理处</w:t>
            </w:r>
          </w:p>
        </w:tc>
      </w:tr>
      <w:tr w:rsidR="007254F8" w:rsidRPr="00FF3ED7" w:rsidTr="0016112C">
        <w:trPr>
          <w:trHeight w:val="600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F8" w:rsidRPr="00FF3ED7" w:rsidRDefault="007254F8" w:rsidP="0016112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YBKT2017013</w:t>
            </w:r>
          </w:p>
        </w:tc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E40A72" w:rsidRDefault="007254F8" w:rsidP="0016112C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智慧校园时代大学科研设备安全管理研究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张越炜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韩山师范学院</w:t>
            </w:r>
          </w:p>
        </w:tc>
      </w:tr>
      <w:tr w:rsidR="007254F8" w:rsidRPr="00FF3ED7" w:rsidTr="0016112C">
        <w:trPr>
          <w:trHeight w:val="600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FF3ED7" w:rsidRDefault="007254F8" w:rsidP="0016112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YBKT2017014</w:t>
            </w:r>
          </w:p>
        </w:tc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E40A72" w:rsidRDefault="007254F8" w:rsidP="0016112C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高校楼宇物业服务管理标准研究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陈爱萍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苏大教服集团</w:t>
            </w:r>
          </w:p>
        </w:tc>
      </w:tr>
      <w:tr w:rsidR="007254F8" w:rsidRPr="00FF3ED7" w:rsidTr="0016112C">
        <w:trPr>
          <w:trHeight w:val="600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F8" w:rsidRPr="00FF3ED7" w:rsidRDefault="007254F8" w:rsidP="0016112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YBKT2017015</w:t>
            </w:r>
          </w:p>
        </w:tc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E40A72" w:rsidRDefault="007254F8" w:rsidP="0016112C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海绵校园建设研究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张鼎肃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河南师范大学</w:t>
            </w:r>
          </w:p>
        </w:tc>
      </w:tr>
      <w:tr w:rsidR="007254F8" w:rsidRPr="00FF3ED7" w:rsidTr="0016112C">
        <w:trPr>
          <w:trHeight w:val="749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F8" w:rsidRPr="00FF3ED7" w:rsidRDefault="007254F8" w:rsidP="0016112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YBKT2017016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E40A72" w:rsidRDefault="007254F8" w:rsidP="0016112C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高校后勤管理与运行体制改革中导入客户关系管理探索研究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严海波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中国矿业大学总务部</w:t>
            </w:r>
          </w:p>
        </w:tc>
      </w:tr>
      <w:tr w:rsidR="007254F8" w:rsidRPr="00FF3ED7" w:rsidTr="0016112C">
        <w:trPr>
          <w:trHeight w:val="600"/>
          <w:jc w:val="center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F8" w:rsidRPr="00FF3ED7" w:rsidRDefault="007254F8" w:rsidP="0016112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一般课题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YBKT2017017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E40A72" w:rsidRDefault="007254F8" w:rsidP="0016112C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高校学生公寓日常维修管理规范研究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王存禹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西南大学后勤集团</w:t>
            </w:r>
          </w:p>
        </w:tc>
      </w:tr>
      <w:tr w:rsidR="007254F8" w:rsidRPr="00FF3ED7" w:rsidTr="0016112C">
        <w:trPr>
          <w:trHeight w:val="600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F8" w:rsidRPr="00FF3ED7" w:rsidRDefault="007254F8" w:rsidP="0016112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YBKT2017018</w:t>
            </w:r>
          </w:p>
        </w:tc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E40A72" w:rsidRDefault="007254F8" w:rsidP="0016112C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基于“甲乙方”大潮下高校后勤新型管理体制实证研究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张以保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安徽科技学院</w:t>
            </w:r>
          </w:p>
        </w:tc>
      </w:tr>
      <w:tr w:rsidR="007254F8" w:rsidRPr="00FF3ED7" w:rsidTr="0016112C">
        <w:trPr>
          <w:trHeight w:val="600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FF3ED7" w:rsidRDefault="007254F8" w:rsidP="0016112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YBKT2017019</w:t>
            </w:r>
          </w:p>
        </w:tc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E40A72" w:rsidRDefault="007254F8" w:rsidP="0016112C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民办高校应对突发事件对策及处理研究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赖玉林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广州南洋理工职业学院</w:t>
            </w:r>
          </w:p>
        </w:tc>
      </w:tr>
      <w:tr w:rsidR="007254F8" w:rsidRPr="00FF3ED7" w:rsidTr="0016112C">
        <w:trPr>
          <w:trHeight w:val="856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F8" w:rsidRPr="00FF3ED7" w:rsidRDefault="007254F8" w:rsidP="0016112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YBKT2017020</w:t>
            </w:r>
          </w:p>
        </w:tc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E40A72" w:rsidRDefault="007254F8" w:rsidP="0016112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高校中央空调运行管理机制的研究</w:t>
            </w:r>
            <w:r w:rsidRPr="00E40A7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以广州大学城为例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植仲培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广东外语外贸大学</w:t>
            </w:r>
          </w:p>
        </w:tc>
      </w:tr>
      <w:tr w:rsidR="007254F8" w:rsidRPr="00FF3ED7" w:rsidTr="0016112C">
        <w:trPr>
          <w:trHeight w:val="600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F8" w:rsidRPr="00FF3ED7" w:rsidRDefault="007254F8" w:rsidP="0016112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YBKT2017021</w:t>
            </w:r>
          </w:p>
        </w:tc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E40A72" w:rsidRDefault="007254F8" w:rsidP="0016112C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高校后勤智能化管理平台创建探究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王大林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重庆幼儿师范高等专科学校</w:t>
            </w:r>
          </w:p>
        </w:tc>
      </w:tr>
      <w:tr w:rsidR="007254F8" w:rsidRPr="00FF3ED7" w:rsidTr="0016112C">
        <w:trPr>
          <w:trHeight w:val="600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F8" w:rsidRPr="00FF3ED7" w:rsidRDefault="007254F8" w:rsidP="0016112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YBKT2017022</w:t>
            </w:r>
          </w:p>
        </w:tc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E40A72" w:rsidRDefault="007254F8" w:rsidP="0016112C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基于学生管理新政的高校后勤服务提升研究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栾佳明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山东工商学院后勤管理处</w:t>
            </w:r>
          </w:p>
        </w:tc>
      </w:tr>
      <w:tr w:rsidR="007254F8" w:rsidRPr="00FF3ED7" w:rsidTr="0016112C">
        <w:trPr>
          <w:trHeight w:val="600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F8" w:rsidRPr="00FF3ED7" w:rsidRDefault="007254F8" w:rsidP="0016112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YBKT2017023</w:t>
            </w:r>
          </w:p>
        </w:tc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E40A72" w:rsidRDefault="007254F8" w:rsidP="0016112C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高校食堂可持续发展管理与成本控制方法研究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林永庆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深圳职业技术学院</w:t>
            </w:r>
          </w:p>
        </w:tc>
      </w:tr>
      <w:tr w:rsidR="007254F8" w:rsidRPr="00FF3ED7" w:rsidTr="0016112C">
        <w:trPr>
          <w:trHeight w:val="709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F8" w:rsidRPr="00FF3ED7" w:rsidRDefault="007254F8" w:rsidP="0016112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YBKT2017024</w:t>
            </w:r>
          </w:p>
        </w:tc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E40A72" w:rsidRDefault="007254F8" w:rsidP="0016112C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高校危险树木安全隐患有效防范措施研究</w:t>
            </w:r>
            <w:r w:rsidRPr="00E40A7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以北京林业大学为例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孟玲燕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北京林业大学总务处</w:t>
            </w:r>
          </w:p>
        </w:tc>
      </w:tr>
      <w:tr w:rsidR="007254F8" w:rsidRPr="00FF3ED7" w:rsidTr="0016112C">
        <w:trPr>
          <w:trHeight w:val="692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F8" w:rsidRPr="00FF3ED7" w:rsidRDefault="007254F8" w:rsidP="0016112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YBKT2017025</w:t>
            </w:r>
          </w:p>
        </w:tc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E40A72" w:rsidRDefault="007254F8" w:rsidP="0016112C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高校公共建筑节能改造的实践与研究</w:t>
            </w:r>
            <w:r w:rsidRPr="00E40A7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以福建师范大</w:t>
            </w: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 xml:space="preserve">学为例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李积庆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福建师范大学</w:t>
            </w:r>
          </w:p>
        </w:tc>
      </w:tr>
      <w:tr w:rsidR="007254F8" w:rsidRPr="00FF3ED7" w:rsidTr="0016112C">
        <w:trPr>
          <w:trHeight w:val="600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F8" w:rsidRPr="00FF3ED7" w:rsidRDefault="007254F8" w:rsidP="0016112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YBKT2017026</w:t>
            </w:r>
          </w:p>
        </w:tc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E40A72" w:rsidRDefault="007254F8" w:rsidP="0016112C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高校食堂食品安全风险感知、风险特征及预防措施研究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杨松青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华南农业大学</w:t>
            </w:r>
          </w:p>
        </w:tc>
      </w:tr>
      <w:tr w:rsidR="007254F8" w:rsidRPr="00FF3ED7" w:rsidTr="0016112C">
        <w:trPr>
          <w:trHeight w:val="600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FF3ED7" w:rsidRDefault="007254F8" w:rsidP="0016112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YBKT2017027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E40A72" w:rsidRDefault="007254F8" w:rsidP="0016112C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中小学学生食堂食品安全防范措施的研究</w:t>
            </w: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ab/>
            </w: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ab/>
            </w: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王丽晓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苏大教服集团</w:t>
            </w:r>
          </w:p>
        </w:tc>
      </w:tr>
      <w:tr w:rsidR="007254F8" w:rsidRPr="00FF3ED7" w:rsidTr="0016112C">
        <w:trPr>
          <w:trHeight w:val="600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F8" w:rsidRPr="00FF3ED7" w:rsidRDefault="007254F8" w:rsidP="0016112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YBKT2017028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E40A72" w:rsidRDefault="007254F8" w:rsidP="0016112C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学生公寓安全管理制度及安全隐患有效防范措施的研究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鲍博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北京科技大学后勤管理处（集团）</w:t>
            </w:r>
          </w:p>
        </w:tc>
      </w:tr>
      <w:tr w:rsidR="007254F8" w:rsidRPr="00FF3ED7" w:rsidTr="0016112C">
        <w:trPr>
          <w:trHeight w:val="600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F8" w:rsidRPr="00FF3ED7" w:rsidRDefault="007254F8" w:rsidP="0016112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YBKT2017029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E40A72" w:rsidRDefault="007254F8" w:rsidP="0016112C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“以史为鉴”</w:t>
            </w:r>
            <w:r w:rsidRPr="00E40A7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我国高校后勤改革探索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张向东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中国矿业大学总务部</w:t>
            </w:r>
          </w:p>
        </w:tc>
      </w:tr>
      <w:tr w:rsidR="007254F8" w:rsidRPr="00FF3ED7" w:rsidTr="0016112C">
        <w:trPr>
          <w:trHeight w:val="600"/>
          <w:jc w:val="center"/>
        </w:trPr>
        <w:tc>
          <w:tcPr>
            <w:tcW w:w="12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F8" w:rsidRPr="00FF3ED7" w:rsidRDefault="007254F8" w:rsidP="0016112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一般课题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YBKT2017030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E40A72" w:rsidRDefault="007254F8" w:rsidP="0016112C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新形势下高校食堂管理创新思路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董晋文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西南大学后勤集团</w:t>
            </w:r>
          </w:p>
        </w:tc>
      </w:tr>
      <w:tr w:rsidR="007254F8" w:rsidRPr="00FF3ED7" w:rsidTr="0016112C">
        <w:trPr>
          <w:trHeight w:val="600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F8" w:rsidRPr="00FF3ED7" w:rsidRDefault="007254F8" w:rsidP="0016112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YBKT2017031</w:t>
            </w:r>
          </w:p>
        </w:tc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E40A72" w:rsidRDefault="007254F8" w:rsidP="0016112C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ISO9001质量管理体系指导下的高校后勤服务管理质量标准化研究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李争红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江苏科技大学后勤集团</w:t>
            </w:r>
          </w:p>
        </w:tc>
      </w:tr>
      <w:tr w:rsidR="007254F8" w:rsidRPr="00FF3ED7" w:rsidTr="0016112C">
        <w:trPr>
          <w:trHeight w:val="600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F8" w:rsidRPr="00FF3ED7" w:rsidRDefault="007254F8" w:rsidP="0016112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YBKT2017032</w:t>
            </w:r>
          </w:p>
        </w:tc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E40A72" w:rsidRDefault="007254F8" w:rsidP="0016112C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学校安全隐患预警管理研究</w:t>
            </w:r>
            <w:r w:rsidRPr="00E40A7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以普通高中为例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包春光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内蒙古赤峰二中</w:t>
            </w:r>
          </w:p>
        </w:tc>
      </w:tr>
      <w:tr w:rsidR="007254F8" w:rsidRPr="00FF3ED7" w:rsidTr="0016112C">
        <w:trPr>
          <w:trHeight w:val="600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F8" w:rsidRPr="00FF3ED7" w:rsidRDefault="007254F8" w:rsidP="0016112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YBKT2017033</w:t>
            </w:r>
          </w:p>
        </w:tc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E40A72" w:rsidRDefault="007254F8" w:rsidP="0016112C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大数据多维度分析在后勤管理决策中的应用研究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钱揖斌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中国矿业大学</w:t>
            </w:r>
          </w:p>
        </w:tc>
      </w:tr>
      <w:tr w:rsidR="007254F8" w:rsidRPr="00FF3ED7" w:rsidTr="0016112C">
        <w:trPr>
          <w:trHeight w:val="600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FF3ED7" w:rsidRDefault="007254F8" w:rsidP="0016112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YBKT2017034</w:t>
            </w:r>
          </w:p>
        </w:tc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E40A72" w:rsidRDefault="007254F8" w:rsidP="0016112C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高校学生生活社区生态服务岛建设研究初探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路正社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陕西师范大学后勤第一集团</w:t>
            </w:r>
          </w:p>
        </w:tc>
      </w:tr>
      <w:tr w:rsidR="007254F8" w:rsidRPr="00FF3ED7" w:rsidTr="0016112C">
        <w:trPr>
          <w:trHeight w:val="600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F8" w:rsidRPr="00FF3ED7" w:rsidRDefault="007254F8" w:rsidP="0016112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YBKT2017035</w:t>
            </w:r>
          </w:p>
        </w:tc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E40A72" w:rsidRDefault="007254F8" w:rsidP="0016112C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高校后勤突发事件应急预案研究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王磊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河南科技大学后勤集团公司</w:t>
            </w:r>
          </w:p>
        </w:tc>
      </w:tr>
      <w:tr w:rsidR="007254F8" w:rsidRPr="00FF3ED7" w:rsidTr="0016112C">
        <w:trPr>
          <w:trHeight w:val="600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F8" w:rsidRPr="00FF3ED7" w:rsidRDefault="007254F8" w:rsidP="0016112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YBKT2017036</w:t>
            </w:r>
          </w:p>
        </w:tc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E40A72" w:rsidRDefault="007254F8" w:rsidP="0016112C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40A7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高校学生公寓管理及安全隐患有效防范措施的研究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张玲玲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惠州卫生职业技术学院</w:t>
            </w:r>
          </w:p>
        </w:tc>
      </w:tr>
      <w:tr w:rsidR="007254F8" w:rsidRPr="00FF3ED7" w:rsidTr="0016112C">
        <w:trPr>
          <w:trHeight w:val="600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F8" w:rsidRPr="00FF3ED7" w:rsidRDefault="007254F8" w:rsidP="0016112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YBKT2017037</w:t>
            </w:r>
          </w:p>
        </w:tc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E40A72" w:rsidRDefault="007254F8" w:rsidP="0016112C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南京地区高校后勤安全管理及风险防控措施研究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姜岩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南京农业大学后勤集团公司</w:t>
            </w:r>
          </w:p>
        </w:tc>
      </w:tr>
      <w:tr w:rsidR="007254F8" w:rsidRPr="00FF3ED7" w:rsidTr="0016112C">
        <w:trPr>
          <w:trHeight w:val="600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F8" w:rsidRPr="00FF3ED7" w:rsidRDefault="007254F8" w:rsidP="0016112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YBKT2017038</w:t>
            </w:r>
          </w:p>
        </w:tc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E40A72" w:rsidRDefault="007254F8" w:rsidP="0016112C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高校公共卫生综合评价体系研究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张宏建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南京师范大学泰州学院</w:t>
            </w:r>
          </w:p>
        </w:tc>
      </w:tr>
      <w:tr w:rsidR="007254F8" w:rsidRPr="00FF3ED7" w:rsidTr="0016112C">
        <w:trPr>
          <w:trHeight w:val="817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F8" w:rsidRPr="00FF3ED7" w:rsidRDefault="007254F8" w:rsidP="0016112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YBKT2017039</w:t>
            </w:r>
          </w:p>
        </w:tc>
        <w:tc>
          <w:tcPr>
            <w:tcW w:w="6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E40A72" w:rsidRDefault="007254F8" w:rsidP="0016112C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国际学舍（International House）</w:t>
            </w:r>
            <w:r w:rsidRPr="00E40A7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基于共同愿景的学习共同体特色社区建设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刘莉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成都学院</w:t>
            </w:r>
          </w:p>
        </w:tc>
      </w:tr>
      <w:tr w:rsidR="007254F8" w:rsidRPr="00FF3ED7" w:rsidTr="0016112C">
        <w:trPr>
          <w:trHeight w:val="600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F8" w:rsidRPr="00FF3ED7" w:rsidRDefault="007254F8" w:rsidP="0016112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YBKT2017040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E40A72" w:rsidRDefault="007254F8" w:rsidP="0016112C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高校后勤在两种运行模式下的管理成效对比分析研究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陈超超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西华师范大学后勤处</w:t>
            </w:r>
          </w:p>
        </w:tc>
      </w:tr>
      <w:tr w:rsidR="007254F8" w:rsidRPr="00FF3ED7" w:rsidTr="0016112C">
        <w:trPr>
          <w:trHeight w:val="600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F8" w:rsidRPr="00FF3ED7" w:rsidRDefault="007254F8" w:rsidP="0016112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YBKT2017041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E40A72" w:rsidRDefault="007254F8" w:rsidP="0016112C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高校智慧校园生活服务平台建设研究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季宗富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浙江农林大学后勤集团</w:t>
            </w:r>
          </w:p>
        </w:tc>
      </w:tr>
      <w:tr w:rsidR="007254F8" w:rsidRPr="00FF3ED7" w:rsidTr="0016112C">
        <w:trPr>
          <w:trHeight w:val="600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F8" w:rsidRPr="00FF3ED7" w:rsidRDefault="007254F8" w:rsidP="0016112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YBKT2017042</w:t>
            </w:r>
          </w:p>
        </w:tc>
        <w:tc>
          <w:tcPr>
            <w:tcW w:w="6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E40A72" w:rsidRDefault="007254F8" w:rsidP="0016112C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高校食堂食品安全突发事件应急管理能力研究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王巧碧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四川卫生康复职业学院</w:t>
            </w:r>
          </w:p>
        </w:tc>
      </w:tr>
      <w:tr w:rsidR="007254F8" w:rsidRPr="00FF3ED7" w:rsidTr="0016112C">
        <w:trPr>
          <w:trHeight w:val="600"/>
          <w:jc w:val="center"/>
        </w:trPr>
        <w:tc>
          <w:tcPr>
            <w:tcW w:w="12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F8" w:rsidRPr="00FF3ED7" w:rsidRDefault="007254F8" w:rsidP="0016112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一般课题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YBKT2017043</w:t>
            </w:r>
          </w:p>
        </w:tc>
        <w:tc>
          <w:tcPr>
            <w:tcW w:w="6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E40A72" w:rsidRDefault="007254F8" w:rsidP="0016112C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“中国高校后勤改革史”研究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关秦川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西南交通大学后勤保障处（后勤集团）</w:t>
            </w:r>
          </w:p>
        </w:tc>
      </w:tr>
      <w:tr w:rsidR="007254F8" w:rsidRPr="00FF3ED7" w:rsidTr="0016112C">
        <w:trPr>
          <w:trHeight w:val="600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F8" w:rsidRPr="00FF3ED7" w:rsidRDefault="007254F8" w:rsidP="0016112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YBKT2017044</w:t>
            </w:r>
          </w:p>
        </w:tc>
        <w:tc>
          <w:tcPr>
            <w:tcW w:w="6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E40A72" w:rsidRDefault="007254F8" w:rsidP="0016112C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少数民族地区高校学生公寓安全研究</w:t>
            </w:r>
            <w:r w:rsidRPr="00E40A7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以新疆大学为实证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刘大勇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新疆大学后勤服务中心</w:t>
            </w:r>
          </w:p>
        </w:tc>
      </w:tr>
      <w:tr w:rsidR="007254F8" w:rsidRPr="00FF3ED7" w:rsidTr="0016112C">
        <w:trPr>
          <w:trHeight w:val="600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F8" w:rsidRPr="00FF3ED7" w:rsidRDefault="007254F8" w:rsidP="0016112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YBKT2017045</w:t>
            </w:r>
          </w:p>
        </w:tc>
        <w:tc>
          <w:tcPr>
            <w:tcW w:w="6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E40A72" w:rsidRDefault="007254F8" w:rsidP="0016112C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协同治理视域下高校后勤人力资源管理探究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薛世妹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福建师范大学后勤管理处</w:t>
            </w:r>
          </w:p>
        </w:tc>
      </w:tr>
      <w:tr w:rsidR="007254F8" w:rsidRPr="00FF3ED7" w:rsidTr="0016112C">
        <w:trPr>
          <w:trHeight w:val="600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F8" w:rsidRPr="00FF3ED7" w:rsidRDefault="007254F8" w:rsidP="0016112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YBKT2017046</w:t>
            </w:r>
          </w:p>
        </w:tc>
        <w:tc>
          <w:tcPr>
            <w:tcW w:w="6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E40A72" w:rsidRDefault="007254F8" w:rsidP="0016112C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高校后勤突发地质灾害类事件防范及应急预案研究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姚林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重庆理工大学基建后勤处</w:t>
            </w:r>
          </w:p>
        </w:tc>
      </w:tr>
      <w:tr w:rsidR="007254F8" w:rsidRPr="00FF3ED7" w:rsidTr="0016112C">
        <w:trPr>
          <w:trHeight w:val="600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F8" w:rsidRPr="00FF3ED7" w:rsidRDefault="007254F8" w:rsidP="0016112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YBKT2017047</w:t>
            </w:r>
          </w:p>
        </w:tc>
        <w:tc>
          <w:tcPr>
            <w:tcW w:w="6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E40A72" w:rsidRDefault="007254F8" w:rsidP="0016112C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高校设施设备安全管理研究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李普育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苏大教服东吴物业</w:t>
            </w:r>
          </w:p>
        </w:tc>
      </w:tr>
      <w:tr w:rsidR="007254F8" w:rsidRPr="00FF3ED7" w:rsidTr="0016112C">
        <w:trPr>
          <w:trHeight w:val="600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F8" w:rsidRPr="00FF3ED7" w:rsidRDefault="007254F8" w:rsidP="0016112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YBKT2017048</w:t>
            </w:r>
          </w:p>
        </w:tc>
        <w:tc>
          <w:tcPr>
            <w:tcW w:w="6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E40A72" w:rsidRDefault="007254F8" w:rsidP="0016112C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绿色后勤建设理论研究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石磊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陕西师范大学后勤第二集团</w:t>
            </w:r>
          </w:p>
        </w:tc>
      </w:tr>
      <w:tr w:rsidR="007254F8" w:rsidRPr="00FF3ED7" w:rsidTr="0016112C">
        <w:trPr>
          <w:trHeight w:val="600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F8" w:rsidRPr="00FF3ED7" w:rsidRDefault="007254F8" w:rsidP="0016112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YBKT2017049</w:t>
            </w:r>
          </w:p>
        </w:tc>
        <w:tc>
          <w:tcPr>
            <w:tcW w:w="6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E40A72" w:rsidRDefault="007254F8" w:rsidP="0016112C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重庆地区高校商贸供货大渠道构建的探索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王华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西南大学后勤集团</w:t>
            </w:r>
          </w:p>
        </w:tc>
      </w:tr>
      <w:tr w:rsidR="007254F8" w:rsidRPr="00FF3ED7" w:rsidTr="0016112C">
        <w:trPr>
          <w:trHeight w:val="600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F8" w:rsidRPr="00FF3ED7" w:rsidRDefault="007254F8" w:rsidP="0016112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YBKT2017050</w:t>
            </w:r>
          </w:p>
        </w:tc>
        <w:tc>
          <w:tcPr>
            <w:tcW w:w="6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E40A72" w:rsidRDefault="007254F8" w:rsidP="0016112C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高校校园安全预防工作研究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黄海峰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江苏科技大学后勤集团</w:t>
            </w:r>
          </w:p>
        </w:tc>
      </w:tr>
      <w:tr w:rsidR="007254F8" w:rsidRPr="00FF3ED7" w:rsidTr="0016112C">
        <w:trPr>
          <w:trHeight w:val="758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F8" w:rsidRPr="00FF3ED7" w:rsidRDefault="007254F8" w:rsidP="0016112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YBKT2017051</w:t>
            </w:r>
          </w:p>
        </w:tc>
        <w:tc>
          <w:tcPr>
            <w:tcW w:w="6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E40A72" w:rsidRDefault="007254F8" w:rsidP="0016112C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勤工助学条件下学生公寓楼层长管理模式探析</w:t>
            </w:r>
            <w:r w:rsidRPr="00E40A7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以南阳理工学院学生公寓楼层长管理模式为例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李明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南阳理工学院</w:t>
            </w:r>
          </w:p>
        </w:tc>
      </w:tr>
      <w:tr w:rsidR="007254F8" w:rsidRPr="00FF3ED7" w:rsidTr="0016112C">
        <w:trPr>
          <w:trHeight w:val="600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F8" w:rsidRPr="00FF3ED7" w:rsidRDefault="007254F8" w:rsidP="0016112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YBKT2017052</w:t>
            </w:r>
          </w:p>
        </w:tc>
        <w:tc>
          <w:tcPr>
            <w:tcW w:w="6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E40A72" w:rsidRDefault="007254F8" w:rsidP="0016112C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高校食堂安全管理制度及安全隐患有效措施的研究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毛海燕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西华师范大学后勤处</w:t>
            </w:r>
          </w:p>
        </w:tc>
      </w:tr>
      <w:tr w:rsidR="007254F8" w:rsidRPr="00FF3ED7" w:rsidTr="0016112C">
        <w:trPr>
          <w:trHeight w:val="600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F8" w:rsidRPr="00FF3ED7" w:rsidRDefault="007254F8" w:rsidP="0016112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YBKT2017053</w:t>
            </w:r>
          </w:p>
        </w:tc>
        <w:tc>
          <w:tcPr>
            <w:tcW w:w="6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E40A72" w:rsidRDefault="007254F8" w:rsidP="0016112C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高校后勤运行经费核算与指导标准的研究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张严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北京第二外国语学院</w:t>
            </w:r>
          </w:p>
        </w:tc>
      </w:tr>
      <w:tr w:rsidR="007254F8" w:rsidRPr="00FF3ED7" w:rsidTr="0016112C">
        <w:trPr>
          <w:trHeight w:val="600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FF3ED7" w:rsidRDefault="007254F8" w:rsidP="0016112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YBKT2017054</w:t>
            </w:r>
          </w:p>
        </w:tc>
        <w:tc>
          <w:tcPr>
            <w:tcW w:w="6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E40A72" w:rsidRDefault="007254F8" w:rsidP="0016112C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高校食堂安全管理体系建设研究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陈刚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北京交通大学后勤服务产业集团</w:t>
            </w:r>
          </w:p>
        </w:tc>
      </w:tr>
      <w:tr w:rsidR="007254F8" w:rsidRPr="00FF3ED7" w:rsidTr="0016112C">
        <w:trPr>
          <w:trHeight w:val="600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F8" w:rsidRPr="00FF3ED7" w:rsidRDefault="007254F8" w:rsidP="0016112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YBKT2017055</w:t>
            </w:r>
          </w:p>
        </w:tc>
        <w:tc>
          <w:tcPr>
            <w:tcW w:w="6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E40A72" w:rsidRDefault="007254F8" w:rsidP="0016112C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新形势下高校学生公寓管理及安全隐患防范措施的研究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陈兴莲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西南交通大学后勤保障处（后勤集团）</w:t>
            </w:r>
          </w:p>
        </w:tc>
      </w:tr>
      <w:tr w:rsidR="007254F8" w:rsidRPr="00FF3ED7" w:rsidTr="0016112C">
        <w:trPr>
          <w:trHeight w:val="699"/>
          <w:jc w:val="center"/>
        </w:trPr>
        <w:tc>
          <w:tcPr>
            <w:tcW w:w="12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FF3ED7" w:rsidRDefault="007254F8" w:rsidP="0016112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6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一般课题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YBKT2017056</w:t>
            </w:r>
          </w:p>
        </w:tc>
        <w:tc>
          <w:tcPr>
            <w:tcW w:w="6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E40A72" w:rsidRDefault="007254F8" w:rsidP="0016112C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刍议北京高校国内学生公寓用电安全管理问题及对策分析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冯诗松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中国人民大学后勤集团</w:t>
            </w:r>
          </w:p>
        </w:tc>
      </w:tr>
      <w:tr w:rsidR="007254F8" w:rsidRPr="00FF3ED7" w:rsidTr="0016112C">
        <w:trPr>
          <w:trHeight w:val="600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FF3ED7" w:rsidRDefault="007254F8" w:rsidP="0016112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YBKT2017057</w:t>
            </w:r>
          </w:p>
        </w:tc>
        <w:tc>
          <w:tcPr>
            <w:tcW w:w="6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E40A72" w:rsidRDefault="007254F8" w:rsidP="0016112C">
            <w:pPr>
              <w:rPr>
                <w:rFonts w:ascii="仿宋_GB2312" w:eastAsia="仿宋_GB2312" w:hAnsi="Times New Roman" w:cs="Times New Roman"/>
                <w:color w:val="FF0000"/>
                <w:kern w:val="0"/>
                <w:sz w:val="24"/>
                <w:szCs w:val="24"/>
              </w:rPr>
            </w:pP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高校后勤社会化改革体制机制创新研究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杜泽兵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河南理工大学后勤管理处（集团）</w:t>
            </w:r>
          </w:p>
        </w:tc>
      </w:tr>
      <w:tr w:rsidR="007254F8" w:rsidRPr="00FF3ED7" w:rsidTr="0016112C">
        <w:trPr>
          <w:trHeight w:val="600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FF3ED7" w:rsidRDefault="007254F8" w:rsidP="0016112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YBKT2017058</w:t>
            </w:r>
          </w:p>
        </w:tc>
        <w:tc>
          <w:tcPr>
            <w:tcW w:w="6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E40A72" w:rsidRDefault="007254F8" w:rsidP="0016112C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高校后勤绿化建设环境育人的探索性研究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柳运西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电子科技大学后勤保障部</w:t>
            </w:r>
          </w:p>
        </w:tc>
      </w:tr>
      <w:tr w:rsidR="007254F8" w:rsidRPr="00FF3ED7" w:rsidTr="0016112C">
        <w:trPr>
          <w:trHeight w:val="600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FF3ED7" w:rsidRDefault="007254F8" w:rsidP="0016112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YBKT2017059</w:t>
            </w:r>
          </w:p>
        </w:tc>
        <w:tc>
          <w:tcPr>
            <w:tcW w:w="6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E40A72" w:rsidRDefault="007254F8" w:rsidP="0016112C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天津市高校物业管理服务标准化研究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常慧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</w:tr>
      <w:tr w:rsidR="007254F8" w:rsidRPr="00FF3ED7" w:rsidTr="0016112C">
        <w:trPr>
          <w:trHeight w:val="600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F8" w:rsidRPr="00FF3ED7" w:rsidRDefault="007254F8" w:rsidP="0016112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YBKT2017060</w:t>
            </w:r>
          </w:p>
        </w:tc>
        <w:tc>
          <w:tcPr>
            <w:tcW w:w="6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E40A72" w:rsidRDefault="007254F8" w:rsidP="0016112C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40A7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高校物业社会化服务的监管模式研究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4F8" w:rsidRPr="00FF3ED7" w:rsidRDefault="007254F8" w:rsidP="0016112C">
            <w:pPr>
              <w:ind w:leftChars="50" w:left="105" w:rightChars="50" w:right="105"/>
              <w:jc w:val="distribut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郭锋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4F8" w:rsidRPr="00FF3ED7" w:rsidRDefault="007254F8" w:rsidP="0016112C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3ED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华北理工大学后勤管理处</w:t>
            </w:r>
          </w:p>
        </w:tc>
      </w:tr>
    </w:tbl>
    <w:p w:rsidR="008520DB" w:rsidRPr="007254F8" w:rsidRDefault="008520DB"/>
    <w:sectPr w:rsidR="008520DB" w:rsidRPr="007254F8" w:rsidSect="007254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0DB" w:rsidRDefault="008520DB" w:rsidP="007254F8">
      <w:r>
        <w:separator/>
      </w:r>
    </w:p>
  </w:endnote>
  <w:endnote w:type="continuationSeparator" w:id="1">
    <w:p w:rsidR="008520DB" w:rsidRDefault="008520DB" w:rsidP="00725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0DB" w:rsidRDefault="008520DB" w:rsidP="007254F8">
      <w:r>
        <w:separator/>
      </w:r>
    </w:p>
  </w:footnote>
  <w:footnote w:type="continuationSeparator" w:id="1">
    <w:p w:rsidR="008520DB" w:rsidRDefault="008520DB" w:rsidP="007254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4F8"/>
    <w:rsid w:val="007254F8"/>
    <w:rsid w:val="00852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5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54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54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54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499</Words>
  <Characters>2845</Characters>
  <Application>Microsoft Office Word</Application>
  <DocSecurity>0</DocSecurity>
  <Lines>23</Lines>
  <Paragraphs>6</Paragraphs>
  <ScaleCrop>false</ScaleCrop>
  <Company>微软中国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2017-07-25T02:54:00Z</dcterms:created>
  <dcterms:modified xsi:type="dcterms:W3CDTF">2017-07-25T02:54:00Z</dcterms:modified>
</cp:coreProperties>
</file>