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3C" w:rsidRDefault="0008263C" w:rsidP="0008263C">
      <w:pPr>
        <w:spacing w:line="500" w:lineRule="exact"/>
        <w:jc w:val="left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 w:hint="eastAsia"/>
          <w:sz w:val="30"/>
          <w:szCs w:val="30"/>
        </w:rPr>
        <w:t>附件</w:t>
      </w:r>
      <w:r>
        <w:rPr>
          <w:rFonts w:ascii="仿宋_GB2312" w:eastAsia="仿宋_GB2312" w:hAnsi="华文中宋" w:cs="仿宋_GB2312"/>
          <w:sz w:val="30"/>
          <w:szCs w:val="30"/>
        </w:rPr>
        <w:t>2:</w:t>
      </w:r>
    </w:p>
    <w:p w:rsidR="0008263C" w:rsidRDefault="0008263C" w:rsidP="0008263C">
      <w:pPr>
        <w:spacing w:line="56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全国高校后勤办公室主任</w:t>
      </w:r>
    </w:p>
    <w:p w:rsidR="0008263C" w:rsidRDefault="0008263C" w:rsidP="0008263C">
      <w:pPr>
        <w:spacing w:line="56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和教育后勤</w:t>
      </w:r>
      <w:r>
        <w:rPr>
          <w:rFonts w:ascii="华文中宋" w:eastAsia="华文中宋" w:hAnsi="华文中宋" w:cs="华文中宋"/>
          <w:sz w:val="36"/>
          <w:szCs w:val="36"/>
        </w:rPr>
        <w:t>系统</w:t>
      </w:r>
      <w:r>
        <w:rPr>
          <w:rFonts w:ascii="华文中宋" w:eastAsia="华文中宋" w:hAnsi="华文中宋" w:cs="华文中宋" w:hint="eastAsia"/>
          <w:sz w:val="36"/>
          <w:szCs w:val="36"/>
        </w:rPr>
        <w:t>办公室</w:t>
      </w:r>
      <w:r>
        <w:rPr>
          <w:rFonts w:ascii="华文中宋" w:eastAsia="华文中宋" w:hAnsi="华文中宋" w:cs="华文中宋"/>
          <w:sz w:val="36"/>
          <w:szCs w:val="36"/>
        </w:rPr>
        <w:t>主任</w:t>
      </w:r>
      <w:r>
        <w:rPr>
          <w:rFonts w:ascii="华文中宋" w:eastAsia="华文中宋" w:hAnsi="华文中宋" w:cs="华文中宋" w:hint="eastAsia"/>
          <w:sz w:val="36"/>
          <w:szCs w:val="36"/>
        </w:rPr>
        <w:t>综合管理能力提升</w:t>
      </w:r>
    </w:p>
    <w:p w:rsidR="0008263C" w:rsidRDefault="0008263C" w:rsidP="0008263C">
      <w:pPr>
        <w:spacing w:line="50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高级研修班</w:t>
      </w:r>
      <w:r w:rsidRPr="005D7297">
        <w:rPr>
          <w:rFonts w:ascii="华文中宋" w:eastAsia="华文中宋" w:hAnsi="华文中宋" w:cs="华文中宋" w:hint="eastAsia"/>
          <w:bCs/>
          <w:sz w:val="36"/>
          <w:szCs w:val="36"/>
        </w:rPr>
        <w:t>报名表</w:t>
      </w:r>
    </w:p>
    <w:p w:rsidR="0008263C" w:rsidRDefault="0008263C" w:rsidP="0008263C">
      <w:pPr>
        <w:spacing w:line="500" w:lineRule="exact"/>
        <w:ind w:firstLineChars="50" w:firstLine="120"/>
        <w:jc w:val="left"/>
        <w:rPr>
          <w:rFonts w:ascii="仿宋_GB2312" w:eastAsia="仿宋_GB2312" w:hAnsi="华文中宋" w:cs="仿宋_GB2312"/>
          <w:b/>
          <w:bCs/>
        </w:rPr>
      </w:pPr>
      <w:r>
        <w:rPr>
          <w:rFonts w:ascii="仿宋_GB2312" w:eastAsia="仿宋_GB2312" w:hAnsi="华文中宋" w:cs="仿宋_GB2312" w:hint="eastAsia"/>
          <w:b/>
          <w:bCs/>
        </w:rPr>
        <w:t>报名省市、</w:t>
      </w:r>
      <w:r>
        <w:rPr>
          <w:rFonts w:ascii="仿宋_GB2312" w:eastAsia="仿宋_GB2312" w:hAnsi="华文中宋" w:cs="仿宋_GB2312"/>
          <w:b/>
          <w:bCs/>
        </w:rPr>
        <w:t>各分支机构</w:t>
      </w:r>
      <w:r>
        <w:rPr>
          <w:rFonts w:ascii="仿宋_GB2312" w:eastAsia="仿宋_GB2312" w:hAnsi="华文中宋" w:cs="仿宋_GB2312" w:hint="eastAsia"/>
          <w:b/>
          <w:bCs/>
        </w:rPr>
        <w:t>（</w:t>
      </w:r>
      <w:r>
        <w:rPr>
          <w:rFonts w:ascii="仿宋_GB2312" w:eastAsia="仿宋_GB2312" w:hAnsi="华文中宋" w:cs="仿宋_GB2312"/>
          <w:b/>
          <w:bCs/>
        </w:rPr>
        <w:t>学</w:t>
      </w:r>
      <w:r>
        <w:rPr>
          <w:rFonts w:ascii="仿宋_GB2312" w:eastAsia="仿宋_GB2312" w:hAnsi="华文中宋" w:cs="仿宋_GB2312" w:hint="eastAsia"/>
          <w:b/>
          <w:bCs/>
        </w:rPr>
        <w:t>校</w:t>
      </w:r>
      <w:r>
        <w:rPr>
          <w:rFonts w:ascii="仿宋_GB2312" w:eastAsia="仿宋_GB2312" w:hAnsi="华文中宋" w:cs="仿宋_GB2312"/>
          <w:b/>
          <w:bCs/>
        </w:rPr>
        <w:t>）</w:t>
      </w:r>
      <w:r>
        <w:rPr>
          <w:rFonts w:ascii="仿宋_GB2312" w:eastAsia="仿宋_GB2312" w:hAnsi="华文中宋" w:cs="仿宋_GB2312" w:hint="eastAsia"/>
          <w:b/>
          <w:bCs/>
        </w:rPr>
        <w:t>：                                                              填报日期</w:t>
      </w:r>
      <w:r>
        <w:rPr>
          <w:rFonts w:ascii="仿宋_GB2312" w:eastAsia="仿宋_GB2312" w:hAnsi="华文中宋" w:cs="仿宋_GB2312"/>
          <w:b/>
          <w:bCs/>
        </w:rPr>
        <w:t>:2016</w:t>
      </w:r>
      <w:r>
        <w:rPr>
          <w:rFonts w:ascii="仿宋_GB2312" w:eastAsia="仿宋_GB2312" w:hAnsi="华文中宋" w:cs="仿宋_GB2312" w:hint="eastAsia"/>
          <w:b/>
          <w:bCs/>
        </w:rPr>
        <w:t>年  月  日</w:t>
      </w:r>
    </w:p>
    <w:tbl>
      <w:tblPr>
        <w:tblW w:w="14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1248"/>
        <w:gridCol w:w="2572"/>
        <w:gridCol w:w="1746"/>
        <w:gridCol w:w="1805"/>
        <w:gridCol w:w="2099"/>
        <w:gridCol w:w="3271"/>
        <w:gridCol w:w="1134"/>
      </w:tblGrid>
      <w:tr w:rsidR="0008263C" w:rsidTr="008E55A1">
        <w:trPr>
          <w:cantSplit/>
          <w:trHeight w:val="478"/>
          <w:jc w:val="center"/>
        </w:trPr>
        <w:tc>
          <w:tcPr>
            <w:tcW w:w="823" w:type="dxa"/>
            <w:vAlign w:val="center"/>
          </w:tcPr>
          <w:p w:rsidR="0008263C" w:rsidRDefault="0008263C" w:rsidP="008E55A1">
            <w:pPr>
              <w:spacing w:line="500" w:lineRule="exact"/>
              <w:jc w:val="center"/>
              <w:rPr>
                <w:rFonts w:ascii="仿宋_GB2312" w:eastAsia="仿宋_GB2312" w:hAnsi="楷体" w:cs="Times New Roman"/>
                <w:b/>
                <w:bCs/>
              </w:rPr>
            </w:pPr>
            <w:r>
              <w:rPr>
                <w:rFonts w:ascii="仿宋_GB2312" w:eastAsia="仿宋_GB2312" w:hAnsi="楷体" w:cs="仿宋_GB2312" w:hint="eastAsia"/>
                <w:b/>
                <w:bCs/>
              </w:rPr>
              <w:t>序 号</w:t>
            </w:r>
          </w:p>
        </w:tc>
        <w:tc>
          <w:tcPr>
            <w:tcW w:w="1248" w:type="dxa"/>
            <w:vAlign w:val="center"/>
          </w:tcPr>
          <w:p w:rsidR="0008263C" w:rsidRDefault="0008263C" w:rsidP="008E55A1">
            <w:pPr>
              <w:spacing w:line="500" w:lineRule="exact"/>
              <w:ind w:firstLineChars="14" w:firstLine="34"/>
              <w:jc w:val="center"/>
              <w:rPr>
                <w:rFonts w:ascii="仿宋_GB2312" w:eastAsia="仿宋_GB2312" w:hAnsi="楷体" w:cs="Times New Roman"/>
                <w:b/>
                <w:bCs/>
              </w:rPr>
            </w:pPr>
            <w:r>
              <w:rPr>
                <w:rFonts w:ascii="仿宋_GB2312" w:eastAsia="仿宋_GB2312" w:hAnsi="楷体" w:cs="仿宋_GB2312" w:hint="eastAsia"/>
                <w:b/>
                <w:bCs/>
              </w:rPr>
              <w:t>姓 名</w:t>
            </w:r>
          </w:p>
        </w:tc>
        <w:tc>
          <w:tcPr>
            <w:tcW w:w="2572" w:type="dxa"/>
          </w:tcPr>
          <w:p w:rsidR="0008263C" w:rsidRDefault="0008263C" w:rsidP="008E55A1">
            <w:pPr>
              <w:spacing w:line="500" w:lineRule="exact"/>
              <w:ind w:left="-108"/>
              <w:jc w:val="center"/>
              <w:rPr>
                <w:rFonts w:ascii="仿宋_GB2312" w:eastAsia="仿宋_GB2312" w:hAnsi="楷体" w:cs="仿宋_GB2312"/>
                <w:b/>
                <w:bCs/>
              </w:rPr>
            </w:pPr>
            <w:r>
              <w:rPr>
                <w:rFonts w:ascii="仿宋_GB2312" w:eastAsia="仿宋_GB2312" w:hAnsi="楷体" w:cs="仿宋_GB2312" w:hint="eastAsia"/>
                <w:b/>
                <w:bCs/>
              </w:rPr>
              <w:t>工作单位、职务</w:t>
            </w:r>
          </w:p>
        </w:tc>
        <w:tc>
          <w:tcPr>
            <w:tcW w:w="1746" w:type="dxa"/>
            <w:vAlign w:val="center"/>
          </w:tcPr>
          <w:p w:rsidR="0008263C" w:rsidRDefault="0008263C" w:rsidP="008E55A1">
            <w:pPr>
              <w:spacing w:line="500" w:lineRule="exact"/>
              <w:ind w:left="-108"/>
              <w:jc w:val="center"/>
              <w:rPr>
                <w:rFonts w:ascii="仿宋_GB2312" w:eastAsia="仿宋_GB2312" w:hAnsi="楷体" w:cs="Times New Roman"/>
                <w:b/>
                <w:bCs/>
              </w:rPr>
            </w:pPr>
            <w:r>
              <w:rPr>
                <w:rFonts w:ascii="仿宋_GB2312" w:eastAsia="仿宋_GB2312" w:hAnsi="楷体" w:cs="仿宋_GB2312" w:hint="eastAsia"/>
                <w:b/>
                <w:bCs/>
              </w:rPr>
              <w:t>手 机</w:t>
            </w:r>
          </w:p>
        </w:tc>
        <w:tc>
          <w:tcPr>
            <w:tcW w:w="1805" w:type="dxa"/>
            <w:vAlign w:val="center"/>
          </w:tcPr>
          <w:p w:rsidR="0008263C" w:rsidRDefault="0008263C" w:rsidP="008E55A1">
            <w:pPr>
              <w:spacing w:line="500" w:lineRule="exact"/>
              <w:ind w:left="-108" w:firstLine="102"/>
              <w:jc w:val="center"/>
              <w:rPr>
                <w:rFonts w:ascii="仿宋_GB2312" w:eastAsia="仿宋_GB2312" w:hAnsi="楷体" w:cs="Times New Roman"/>
                <w:b/>
                <w:bCs/>
              </w:rPr>
            </w:pPr>
            <w:r>
              <w:rPr>
                <w:rFonts w:ascii="仿宋_GB2312" w:eastAsia="仿宋_GB2312" w:hAnsi="楷体" w:cs="仿宋_GB2312" w:hint="eastAsia"/>
                <w:b/>
                <w:bCs/>
              </w:rPr>
              <w:t>单位电话</w:t>
            </w:r>
          </w:p>
        </w:tc>
        <w:tc>
          <w:tcPr>
            <w:tcW w:w="2099" w:type="dxa"/>
          </w:tcPr>
          <w:p w:rsidR="0008263C" w:rsidRDefault="0008263C" w:rsidP="008E55A1">
            <w:pPr>
              <w:spacing w:line="500" w:lineRule="exact"/>
              <w:ind w:left="-108" w:firstLine="102"/>
              <w:jc w:val="center"/>
              <w:rPr>
                <w:rFonts w:ascii="仿宋_GB2312" w:eastAsia="仿宋_GB2312" w:hAnsi="楷体" w:cs="仿宋_GB2312"/>
                <w:b/>
                <w:bCs/>
              </w:rPr>
            </w:pPr>
            <w:r>
              <w:rPr>
                <w:rFonts w:ascii="仿宋_GB2312" w:eastAsia="仿宋_GB2312" w:hAnsi="楷体" w:cs="仿宋_GB2312" w:hint="eastAsia"/>
                <w:b/>
                <w:bCs/>
              </w:rPr>
              <w:t>邮 箱</w:t>
            </w:r>
          </w:p>
        </w:tc>
        <w:tc>
          <w:tcPr>
            <w:tcW w:w="3271" w:type="dxa"/>
          </w:tcPr>
          <w:p w:rsidR="0008263C" w:rsidRDefault="0008263C" w:rsidP="008E55A1">
            <w:pPr>
              <w:spacing w:line="500" w:lineRule="exact"/>
              <w:ind w:left="-108" w:firstLine="102"/>
              <w:jc w:val="center"/>
              <w:rPr>
                <w:rFonts w:ascii="仿宋_GB2312" w:eastAsia="仿宋_GB2312" w:hAnsi="楷体" w:cs="仿宋_GB2312"/>
                <w:b/>
                <w:bCs/>
              </w:rPr>
            </w:pPr>
            <w:r>
              <w:rPr>
                <w:rFonts w:ascii="仿宋_GB2312" w:eastAsia="仿宋_GB2312" w:hAnsi="楷体" w:cs="仿宋_GB2312" w:hint="eastAsia"/>
                <w:b/>
                <w:bCs/>
              </w:rPr>
              <w:t>通讯地址</w:t>
            </w:r>
          </w:p>
        </w:tc>
        <w:tc>
          <w:tcPr>
            <w:tcW w:w="1134" w:type="dxa"/>
          </w:tcPr>
          <w:p w:rsidR="0008263C" w:rsidRDefault="0008263C" w:rsidP="008E55A1">
            <w:pPr>
              <w:spacing w:line="500" w:lineRule="exact"/>
              <w:ind w:left="-108" w:firstLine="102"/>
              <w:jc w:val="center"/>
              <w:rPr>
                <w:rFonts w:ascii="仿宋_GB2312" w:eastAsia="仿宋_GB2312" w:hAnsi="楷体" w:cs="仿宋_GB2312"/>
                <w:b/>
                <w:bCs/>
              </w:rPr>
            </w:pPr>
            <w:r>
              <w:rPr>
                <w:rFonts w:ascii="仿宋_GB2312" w:eastAsia="仿宋_GB2312" w:hAnsi="楷体" w:cs="仿宋_GB2312" w:hint="eastAsia"/>
                <w:b/>
                <w:bCs/>
              </w:rPr>
              <w:t>邮 编</w:t>
            </w:r>
          </w:p>
        </w:tc>
      </w:tr>
      <w:tr w:rsidR="0008263C" w:rsidTr="008E55A1">
        <w:trPr>
          <w:cantSplit/>
          <w:trHeight w:val="457"/>
          <w:jc w:val="center"/>
        </w:trPr>
        <w:tc>
          <w:tcPr>
            <w:tcW w:w="823" w:type="dxa"/>
            <w:vAlign w:val="center"/>
          </w:tcPr>
          <w:p w:rsidR="0008263C" w:rsidRDefault="0008263C" w:rsidP="008E55A1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248" w:type="dxa"/>
            <w:vAlign w:val="center"/>
          </w:tcPr>
          <w:p w:rsidR="0008263C" w:rsidRDefault="0008263C" w:rsidP="008E55A1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2572" w:type="dxa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746" w:type="dxa"/>
            <w:vAlign w:val="center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805" w:type="dxa"/>
            <w:vAlign w:val="center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2099" w:type="dxa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3271" w:type="dxa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134" w:type="dxa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</w:tr>
      <w:tr w:rsidR="0008263C" w:rsidTr="008E55A1">
        <w:trPr>
          <w:cantSplit/>
          <w:trHeight w:val="457"/>
          <w:jc w:val="center"/>
        </w:trPr>
        <w:tc>
          <w:tcPr>
            <w:tcW w:w="823" w:type="dxa"/>
            <w:vAlign w:val="center"/>
          </w:tcPr>
          <w:p w:rsidR="0008263C" w:rsidRDefault="0008263C" w:rsidP="008E55A1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248" w:type="dxa"/>
            <w:vAlign w:val="center"/>
          </w:tcPr>
          <w:p w:rsidR="0008263C" w:rsidRDefault="0008263C" w:rsidP="008E55A1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2572" w:type="dxa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746" w:type="dxa"/>
            <w:vAlign w:val="center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805" w:type="dxa"/>
            <w:vAlign w:val="center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2099" w:type="dxa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3271" w:type="dxa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134" w:type="dxa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</w:tr>
      <w:tr w:rsidR="0008263C" w:rsidTr="008E55A1">
        <w:trPr>
          <w:cantSplit/>
          <w:trHeight w:val="457"/>
          <w:jc w:val="center"/>
        </w:trPr>
        <w:tc>
          <w:tcPr>
            <w:tcW w:w="823" w:type="dxa"/>
            <w:vAlign w:val="center"/>
          </w:tcPr>
          <w:p w:rsidR="0008263C" w:rsidRDefault="0008263C" w:rsidP="008E55A1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248" w:type="dxa"/>
            <w:vAlign w:val="center"/>
          </w:tcPr>
          <w:p w:rsidR="0008263C" w:rsidRDefault="0008263C" w:rsidP="008E55A1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2572" w:type="dxa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746" w:type="dxa"/>
            <w:vAlign w:val="center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805" w:type="dxa"/>
            <w:vAlign w:val="center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2099" w:type="dxa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3271" w:type="dxa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134" w:type="dxa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</w:tr>
      <w:tr w:rsidR="0008263C" w:rsidTr="008E55A1">
        <w:trPr>
          <w:cantSplit/>
          <w:trHeight w:val="457"/>
          <w:jc w:val="center"/>
        </w:trPr>
        <w:tc>
          <w:tcPr>
            <w:tcW w:w="823" w:type="dxa"/>
            <w:vAlign w:val="center"/>
          </w:tcPr>
          <w:p w:rsidR="0008263C" w:rsidRDefault="0008263C" w:rsidP="008E55A1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248" w:type="dxa"/>
            <w:vAlign w:val="center"/>
          </w:tcPr>
          <w:p w:rsidR="0008263C" w:rsidRDefault="0008263C" w:rsidP="008E55A1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2572" w:type="dxa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746" w:type="dxa"/>
            <w:vAlign w:val="center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805" w:type="dxa"/>
            <w:vAlign w:val="center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2099" w:type="dxa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3271" w:type="dxa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134" w:type="dxa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</w:tr>
      <w:tr w:rsidR="0008263C" w:rsidTr="008E55A1">
        <w:trPr>
          <w:cantSplit/>
          <w:trHeight w:val="457"/>
          <w:jc w:val="center"/>
        </w:trPr>
        <w:tc>
          <w:tcPr>
            <w:tcW w:w="823" w:type="dxa"/>
            <w:vAlign w:val="center"/>
          </w:tcPr>
          <w:p w:rsidR="0008263C" w:rsidRDefault="0008263C" w:rsidP="008E55A1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248" w:type="dxa"/>
            <w:vAlign w:val="center"/>
          </w:tcPr>
          <w:p w:rsidR="0008263C" w:rsidRDefault="0008263C" w:rsidP="008E55A1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2572" w:type="dxa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746" w:type="dxa"/>
            <w:vAlign w:val="center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805" w:type="dxa"/>
            <w:vAlign w:val="center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2099" w:type="dxa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3271" w:type="dxa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134" w:type="dxa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</w:tr>
      <w:tr w:rsidR="0008263C" w:rsidTr="008E55A1">
        <w:trPr>
          <w:cantSplit/>
          <w:trHeight w:val="457"/>
          <w:jc w:val="center"/>
        </w:trPr>
        <w:tc>
          <w:tcPr>
            <w:tcW w:w="823" w:type="dxa"/>
            <w:vAlign w:val="center"/>
          </w:tcPr>
          <w:p w:rsidR="0008263C" w:rsidRDefault="0008263C" w:rsidP="008E55A1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248" w:type="dxa"/>
            <w:vAlign w:val="center"/>
          </w:tcPr>
          <w:p w:rsidR="0008263C" w:rsidRDefault="0008263C" w:rsidP="008E55A1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2572" w:type="dxa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746" w:type="dxa"/>
            <w:vAlign w:val="center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805" w:type="dxa"/>
            <w:vAlign w:val="center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2099" w:type="dxa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3271" w:type="dxa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134" w:type="dxa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</w:tr>
      <w:tr w:rsidR="0008263C" w:rsidTr="008E55A1">
        <w:trPr>
          <w:cantSplit/>
          <w:trHeight w:val="457"/>
          <w:jc w:val="center"/>
        </w:trPr>
        <w:tc>
          <w:tcPr>
            <w:tcW w:w="823" w:type="dxa"/>
            <w:vAlign w:val="center"/>
          </w:tcPr>
          <w:p w:rsidR="0008263C" w:rsidRDefault="0008263C" w:rsidP="008E55A1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248" w:type="dxa"/>
            <w:vAlign w:val="center"/>
          </w:tcPr>
          <w:p w:rsidR="0008263C" w:rsidRDefault="0008263C" w:rsidP="008E55A1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2572" w:type="dxa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746" w:type="dxa"/>
            <w:vAlign w:val="center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805" w:type="dxa"/>
            <w:vAlign w:val="center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2099" w:type="dxa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3271" w:type="dxa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134" w:type="dxa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</w:tr>
      <w:tr w:rsidR="0008263C" w:rsidTr="008E55A1">
        <w:trPr>
          <w:cantSplit/>
          <w:trHeight w:val="457"/>
          <w:jc w:val="center"/>
        </w:trPr>
        <w:tc>
          <w:tcPr>
            <w:tcW w:w="823" w:type="dxa"/>
            <w:vAlign w:val="center"/>
          </w:tcPr>
          <w:p w:rsidR="0008263C" w:rsidRDefault="0008263C" w:rsidP="008E55A1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248" w:type="dxa"/>
            <w:vAlign w:val="center"/>
          </w:tcPr>
          <w:p w:rsidR="0008263C" w:rsidRDefault="0008263C" w:rsidP="008E55A1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2572" w:type="dxa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746" w:type="dxa"/>
            <w:vAlign w:val="center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805" w:type="dxa"/>
            <w:vAlign w:val="center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2099" w:type="dxa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3271" w:type="dxa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134" w:type="dxa"/>
          </w:tcPr>
          <w:p w:rsidR="0008263C" w:rsidRDefault="0008263C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</w:tr>
    </w:tbl>
    <w:p w:rsidR="0008263C" w:rsidRDefault="0008263C" w:rsidP="0008263C">
      <w:pPr>
        <w:spacing w:line="500" w:lineRule="exact"/>
        <w:jc w:val="left"/>
        <w:rPr>
          <w:rFonts w:ascii="仿宋_GB2312" w:eastAsia="仿宋_GB2312" w:hAnsi="华文中宋" w:cs="仿宋_GB2312"/>
          <w:b/>
          <w:bCs/>
        </w:rPr>
      </w:pPr>
      <w:r>
        <w:rPr>
          <w:rFonts w:ascii="仿宋_GB2312" w:eastAsia="仿宋_GB2312" w:hAnsi="华文中宋" w:cs="仿宋_GB2312" w:hint="eastAsia"/>
          <w:b/>
          <w:bCs/>
        </w:rPr>
        <w:t>填报联系人：手 机：邮箱：             地址</w:t>
      </w:r>
      <w:r>
        <w:rPr>
          <w:rFonts w:ascii="仿宋_GB2312" w:eastAsia="仿宋_GB2312" w:hAnsi="华文中宋" w:cs="仿宋_GB2312"/>
          <w:b/>
          <w:bCs/>
        </w:rPr>
        <w:t>：</w:t>
      </w:r>
    </w:p>
    <w:p w:rsidR="0046520F" w:rsidRPr="0008263C" w:rsidRDefault="0008263C" w:rsidP="0008263C">
      <w:pPr>
        <w:spacing w:line="500" w:lineRule="exact"/>
        <w:jc w:val="left"/>
        <w:rPr>
          <w:rFonts w:ascii="仿宋_GB2312" w:eastAsia="仿宋_GB2312" w:cs="仿宋_GB2312"/>
          <w:bCs/>
        </w:rPr>
      </w:pPr>
      <w:r>
        <w:rPr>
          <w:rFonts w:ascii="仿宋_GB2312" w:eastAsia="仿宋_GB2312" w:cs="仿宋_GB2312" w:hint="eastAsia"/>
          <w:bCs/>
        </w:rPr>
        <w:t>注：请于2016年11月20日之前将报名表填好后邮件发送至：电子邮箱：</w:t>
      </w:r>
      <w:r w:rsidRPr="00A337EF">
        <w:rPr>
          <w:rFonts w:ascii="仿宋_GB2312" w:eastAsia="仿宋_GB2312" w:cs="仿宋_GB2312" w:hint="eastAsia"/>
          <w:bCs/>
        </w:rPr>
        <w:t>hqxhpxb@163.com</w:t>
      </w:r>
      <w:r>
        <w:rPr>
          <w:rFonts w:ascii="仿宋_GB2312" w:eastAsia="仿宋_GB2312" w:cs="仿宋_GB2312" w:hint="eastAsia"/>
          <w:bCs/>
        </w:rPr>
        <w:t xml:space="preserve"> 或传真：010-8250</w:t>
      </w:r>
      <w:r>
        <w:rPr>
          <w:rFonts w:ascii="仿宋_GB2312" w:eastAsia="仿宋_GB2312" w:cs="仿宋_GB2312"/>
          <w:bCs/>
        </w:rPr>
        <w:t>2106</w:t>
      </w:r>
    </w:p>
    <w:sectPr w:rsidR="0046520F" w:rsidRPr="0008263C" w:rsidSect="002C3A69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20F" w:rsidRDefault="0046520F" w:rsidP="0008263C">
      <w:r>
        <w:separator/>
      </w:r>
    </w:p>
  </w:endnote>
  <w:endnote w:type="continuationSeparator" w:id="1">
    <w:p w:rsidR="0046520F" w:rsidRDefault="0046520F" w:rsidP="0008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20F" w:rsidRDefault="0046520F" w:rsidP="0008263C">
      <w:r>
        <w:separator/>
      </w:r>
    </w:p>
  </w:footnote>
  <w:footnote w:type="continuationSeparator" w:id="1">
    <w:p w:rsidR="0046520F" w:rsidRDefault="0046520F" w:rsidP="00082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63C"/>
    <w:rsid w:val="0008263C"/>
    <w:rsid w:val="0046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3C"/>
    <w:pPr>
      <w:widowControl w:val="0"/>
      <w:jc w:val="both"/>
    </w:pPr>
    <w:rPr>
      <w:rFonts w:ascii="Cambria" w:eastAsia="宋体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2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26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26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26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微软中国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2016-10-31T07:04:00Z</dcterms:created>
  <dcterms:modified xsi:type="dcterms:W3CDTF">2016-10-31T07:04:00Z</dcterms:modified>
</cp:coreProperties>
</file>