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2E" w:rsidRDefault="00C82F2E" w:rsidP="00C82F2E">
      <w:pPr>
        <w:adjustRightInd w:val="0"/>
        <w:snapToGrid w:val="0"/>
        <w:spacing w:line="540" w:lineRule="exact"/>
        <w:jc w:val="left"/>
        <w:rPr>
          <w:rFonts w:ascii="仿宋_GB2312" w:eastAsia="仿宋_GB2312" w:hAnsi="华文中宋"/>
          <w:bCs/>
          <w:sz w:val="30"/>
          <w:szCs w:val="30"/>
        </w:rPr>
      </w:pPr>
      <w:r>
        <w:rPr>
          <w:rFonts w:ascii="仿宋_GB2312" w:eastAsia="仿宋_GB2312" w:hAnsi="华文中宋" w:hint="eastAsia"/>
          <w:bCs/>
          <w:sz w:val="30"/>
          <w:szCs w:val="30"/>
        </w:rPr>
        <w:t>附件：</w:t>
      </w:r>
    </w:p>
    <w:p w:rsidR="00C82F2E" w:rsidRDefault="00C82F2E" w:rsidP="00C82F2E">
      <w:pPr>
        <w:adjustRightInd w:val="0"/>
        <w:snapToGrid w:val="0"/>
        <w:spacing w:line="54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中国教育后勤协会各省物业管理专业委员会</w:t>
      </w:r>
    </w:p>
    <w:p w:rsidR="00C82F2E" w:rsidRDefault="00C82F2E" w:rsidP="00C82F2E">
      <w:pPr>
        <w:adjustRightInd w:val="0"/>
        <w:snapToGrid w:val="0"/>
        <w:spacing w:line="54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主任秘书长工作交流会议报名回执</w:t>
      </w:r>
    </w:p>
    <w:p w:rsidR="00C82F2E" w:rsidRDefault="00C82F2E" w:rsidP="00C82F2E">
      <w:pPr>
        <w:adjustRightInd w:val="0"/>
        <w:snapToGrid w:val="0"/>
        <w:spacing w:line="540" w:lineRule="exact"/>
        <w:rPr>
          <w:rFonts w:ascii="华文中宋" w:eastAsia="华文中宋" w:hAnsi="华文中宋" w:hint="eastAsia"/>
          <w:bCs/>
          <w:sz w:val="32"/>
          <w:szCs w:val="30"/>
        </w:rPr>
      </w:pPr>
    </w:p>
    <w:tbl>
      <w:tblPr>
        <w:tblpPr w:leftFromText="180" w:rightFromText="180" w:vertAnchor="page" w:horzAnchor="margin" w:tblpXSpec="center" w:tblpY="378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7"/>
        <w:gridCol w:w="2758"/>
        <w:gridCol w:w="1916"/>
        <w:gridCol w:w="3259"/>
      </w:tblGrid>
      <w:tr w:rsidR="00C82F2E" w:rsidTr="00C82F2E">
        <w:trPr>
          <w:trHeight w:val="7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4"/>
              </w:rPr>
              <w:t>姓名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4"/>
              </w:rPr>
              <w:t>单位及职务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</w:p>
        </w:tc>
      </w:tr>
      <w:tr w:rsidR="00C82F2E" w:rsidTr="00C82F2E">
        <w:trPr>
          <w:trHeight w:val="79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4"/>
              </w:rPr>
              <w:t>手机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4"/>
              </w:rPr>
              <w:t>办公电话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</w:p>
        </w:tc>
      </w:tr>
      <w:tr w:rsidR="00C82F2E" w:rsidTr="00C82F2E">
        <w:trPr>
          <w:trHeight w:val="6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4"/>
              </w:rPr>
              <w:t>航班/车次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4"/>
              </w:rPr>
              <w:t>航班/车次</w:t>
            </w:r>
          </w:p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4"/>
              </w:rPr>
              <w:t>到达地点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</w:p>
        </w:tc>
      </w:tr>
      <w:tr w:rsidR="00C82F2E" w:rsidTr="00C82F2E">
        <w:trPr>
          <w:trHeight w:val="6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4"/>
              </w:rPr>
              <w:t>起飞/发车</w:t>
            </w:r>
          </w:p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4"/>
              </w:rPr>
              <w:t>日期及时间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4"/>
              </w:rPr>
              <w:t>预计到站时间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</w:p>
        </w:tc>
      </w:tr>
      <w:tr w:rsidR="00C82F2E" w:rsidTr="00C82F2E">
        <w:trPr>
          <w:trHeight w:val="6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E" w:rsidRDefault="00C82F2E">
            <w:pPr>
              <w:ind w:firstLineChars="49" w:firstLine="137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4"/>
              </w:rPr>
              <w:t>住宿日期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4"/>
              </w:rPr>
              <w:t>返程航班/车次及时间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2E" w:rsidRDefault="00C82F2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4"/>
              </w:rPr>
            </w:pPr>
          </w:p>
        </w:tc>
      </w:tr>
      <w:tr w:rsidR="00C82F2E" w:rsidTr="00C82F2E">
        <w:trPr>
          <w:trHeight w:val="624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E" w:rsidRDefault="00C82F2E">
            <w:pPr>
              <w:spacing w:line="460" w:lineRule="exact"/>
              <w:rPr>
                <w:rFonts w:ascii="楷体_GB2312" w:eastAsia="楷体_GB2312" w:hAnsi="仿宋"/>
                <w:bCs/>
                <w:sz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</w:rPr>
              <w:t>备注：请于10月17日之前通过电子信箱将此回执发至</w:t>
            </w:r>
            <w:r>
              <w:rPr>
                <w:sz w:val="22"/>
              </w:rPr>
              <w:t>wzh20131110@163.com</w:t>
            </w:r>
          </w:p>
        </w:tc>
      </w:tr>
    </w:tbl>
    <w:p w:rsidR="00C82F2E" w:rsidRDefault="00C82F2E" w:rsidP="00C82F2E">
      <w:pPr>
        <w:rPr>
          <w:rFonts w:ascii="仿宋_GB2312" w:eastAsia="仿宋_GB2312" w:hint="eastAsia"/>
          <w:sz w:val="32"/>
          <w:szCs w:val="30"/>
        </w:rPr>
      </w:pPr>
    </w:p>
    <w:p w:rsidR="00502EAE" w:rsidRDefault="00502EAE"/>
    <w:sectPr w:rsidR="00502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EAE" w:rsidRDefault="00502EAE" w:rsidP="00C82F2E">
      <w:r>
        <w:separator/>
      </w:r>
    </w:p>
  </w:endnote>
  <w:endnote w:type="continuationSeparator" w:id="1">
    <w:p w:rsidR="00502EAE" w:rsidRDefault="00502EAE" w:rsidP="00C82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EAE" w:rsidRDefault="00502EAE" w:rsidP="00C82F2E">
      <w:r>
        <w:separator/>
      </w:r>
    </w:p>
  </w:footnote>
  <w:footnote w:type="continuationSeparator" w:id="1">
    <w:p w:rsidR="00502EAE" w:rsidRDefault="00502EAE" w:rsidP="00C82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F2E"/>
    <w:rsid w:val="00502EAE"/>
    <w:rsid w:val="00C8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2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2F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2F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2F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2016-10-13T06:49:00Z</dcterms:created>
  <dcterms:modified xsi:type="dcterms:W3CDTF">2016-10-13T06:49:00Z</dcterms:modified>
</cp:coreProperties>
</file>